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851" w:rsidRDefault="006A5225">
      <w:pPr>
        <w:spacing w:before="61"/>
        <w:ind w:left="8694"/>
        <w:jc w:val="both"/>
        <w:rPr>
          <w:sz w:val="24"/>
        </w:rPr>
      </w:pPr>
      <w:r>
        <w:rPr>
          <w:sz w:val="24"/>
        </w:rPr>
        <w:t>Приложение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№3</w:t>
      </w:r>
    </w:p>
    <w:p w:rsidR="00C30851" w:rsidRDefault="006A5225">
      <w:pPr>
        <w:ind w:left="8694" w:right="229"/>
        <w:jc w:val="both"/>
        <w:rPr>
          <w:sz w:val="24"/>
        </w:rPr>
      </w:pPr>
      <w:proofErr w:type="gramStart"/>
      <w:r>
        <w:rPr>
          <w:sz w:val="24"/>
        </w:rPr>
        <w:t xml:space="preserve">К Правилам приёма на обучение по образовательным программа среднего профессионального образования на 2022/23 </w:t>
      </w:r>
      <w:proofErr w:type="spellStart"/>
      <w:r>
        <w:rPr>
          <w:sz w:val="24"/>
        </w:rPr>
        <w:t>уч</w:t>
      </w:r>
      <w:proofErr w:type="spellEnd"/>
      <w:r>
        <w:rPr>
          <w:sz w:val="24"/>
        </w:rPr>
        <w:t>. год в ЧПОУ «Колледж Экономики и Права»</w:t>
      </w:r>
      <w:proofErr w:type="gramEnd"/>
    </w:p>
    <w:p w:rsidR="00C30851" w:rsidRDefault="006A5225">
      <w:pPr>
        <w:ind w:left="8694"/>
        <w:jc w:val="both"/>
        <w:rPr>
          <w:sz w:val="24"/>
        </w:rPr>
      </w:pP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«10»</w:t>
      </w:r>
      <w:r>
        <w:rPr>
          <w:spacing w:val="-6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-2"/>
          <w:sz w:val="24"/>
        </w:rPr>
        <w:t xml:space="preserve"> </w:t>
      </w:r>
      <w:r>
        <w:rPr>
          <w:sz w:val="24"/>
        </w:rPr>
        <w:t>2022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C30851" w:rsidRDefault="00C30851">
      <w:pPr>
        <w:pStyle w:val="a3"/>
        <w:rPr>
          <w:sz w:val="26"/>
        </w:rPr>
      </w:pPr>
    </w:p>
    <w:p w:rsidR="00C30851" w:rsidRDefault="006A5225">
      <w:pPr>
        <w:pStyle w:val="a4"/>
        <w:spacing w:before="159"/>
        <w:ind w:left="804"/>
      </w:pPr>
      <w:r>
        <w:t>ПЕРЕЧЕНЬ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ВСТУПИТЕЛЬНЫХ</w:t>
      </w:r>
      <w:r>
        <w:rPr>
          <w:spacing w:val="-3"/>
        </w:rPr>
        <w:t xml:space="preserve"> </w:t>
      </w:r>
      <w:r>
        <w:t>ИСПЫТАНИЙ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СПЕЦИАЛЬНОСТЯМ</w:t>
      </w:r>
      <w:r>
        <w:rPr>
          <w:spacing w:val="-5"/>
        </w:rPr>
        <w:t xml:space="preserve"> </w:t>
      </w:r>
      <w:r>
        <w:t>СПО</w:t>
      </w:r>
      <w:r>
        <w:rPr>
          <w:spacing w:val="3"/>
        </w:rPr>
        <w:t xml:space="preserve"> </w:t>
      </w:r>
      <w:r>
        <w:rPr>
          <w:spacing w:val="-2"/>
        </w:rPr>
        <w:t>(ППССЗ)</w:t>
      </w:r>
    </w:p>
    <w:p w:rsidR="00C30851" w:rsidRDefault="00C30851">
      <w:pPr>
        <w:pStyle w:val="a3"/>
        <w:spacing w:before="4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59"/>
        <w:gridCol w:w="3051"/>
        <w:gridCol w:w="4854"/>
      </w:tblGrid>
      <w:tr w:rsidR="00C30851">
        <w:trPr>
          <w:trHeight w:val="549"/>
        </w:trPr>
        <w:tc>
          <w:tcPr>
            <w:tcW w:w="6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51" w:rsidRDefault="00C30851">
            <w:pPr>
              <w:pStyle w:val="TableParagraph"/>
              <w:ind w:left="0"/>
            </w:pPr>
          </w:p>
        </w:tc>
        <w:tc>
          <w:tcPr>
            <w:tcW w:w="3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51" w:rsidRDefault="006A5225">
            <w:pPr>
              <w:pStyle w:val="TableParagraph"/>
              <w:spacing w:line="265" w:lineRule="exact"/>
              <w:ind w:left="127" w:right="118"/>
              <w:jc w:val="center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вступительных</w:t>
            </w:r>
            <w:proofErr w:type="gramEnd"/>
          </w:p>
          <w:p w:rsidR="00C30851" w:rsidRDefault="006A5225">
            <w:pPr>
              <w:pStyle w:val="TableParagraph"/>
              <w:spacing w:line="264" w:lineRule="exact"/>
              <w:ind w:left="130" w:right="1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испытаний</w:t>
            </w:r>
            <w:proofErr w:type="gramStart"/>
            <w:r>
              <w:rPr>
                <w:spacing w:val="-2"/>
                <w:sz w:val="24"/>
                <w:vertAlign w:val="superscript"/>
              </w:rPr>
              <w:t>1</w:t>
            </w:r>
            <w:proofErr w:type="gramEnd"/>
          </w:p>
        </w:tc>
        <w:tc>
          <w:tcPr>
            <w:tcW w:w="4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51" w:rsidRDefault="006A5225">
            <w:pPr>
              <w:pStyle w:val="TableParagraph"/>
              <w:spacing w:line="265" w:lineRule="exact"/>
              <w:ind w:left="647" w:right="642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вступительных</w:t>
            </w:r>
            <w:proofErr w:type="gramEnd"/>
          </w:p>
          <w:p w:rsidR="00C30851" w:rsidRDefault="006A5225">
            <w:pPr>
              <w:pStyle w:val="TableParagraph"/>
              <w:spacing w:line="264" w:lineRule="exact"/>
              <w:ind w:left="647" w:right="634"/>
              <w:jc w:val="center"/>
              <w:rPr>
                <w:sz w:val="24"/>
              </w:rPr>
            </w:pPr>
            <w:r>
              <w:rPr>
                <w:sz w:val="24"/>
              </w:rPr>
              <w:t>испытаний,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3</w:t>
            </w:r>
          </w:p>
        </w:tc>
      </w:tr>
      <w:tr w:rsidR="00C30851" w:rsidTr="006A5225">
        <w:trPr>
          <w:trHeight w:val="275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51" w:rsidRDefault="006A5225" w:rsidP="006A5225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34.02.01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Сестринское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дело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25" w:rsidRDefault="006A5225" w:rsidP="006A5225">
            <w:pPr>
              <w:pStyle w:val="TableParagraph"/>
              <w:ind w:left="312" w:hanging="324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психологическое </w:t>
            </w:r>
          </w:p>
          <w:p w:rsidR="00C30851" w:rsidRDefault="006A5225" w:rsidP="006A5225">
            <w:pPr>
              <w:pStyle w:val="TableParagraph"/>
              <w:ind w:left="312" w:hanging="32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испытание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51" w:rsidRDefault="006A5225">
            <w:pPr>
              <w:pStyle w:val="TableParagraph"/>
              <w:ind w:left="1806" w:hanging="1340"/>
              <w:rPr>
                <w:sz w:val="24"/>
              </w:rPr>
            </w:pPr>
            <w:proofErr w:type="gramStart"/>
            <w:r>
              <w:rPr>
                <w:sz w:val="24"/>
              </w:rPr>
              <w:t>письменная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помощью </w:t>
            </w:r>
            <w:r>
              <w:rPr>
                <w:spacing w:val="-2"/>
                <w:sz w:val="24"/>
              </w:rPr>
              <w:t>компьютера</w:t>
            </w:r>
          </w:p>
        </w:tc>
      </w:tr>
      <w:tr w:rsidR="00C30851">
        <w:trPr>
          <w:trHeight w:val="277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51" w:rsidRDefault="006A5225" w:rsidP="006A5225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40.02.01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2"/>
                <w:sz w:val="24"/>
              </w:rPr>
              <w:t xml:space="preserve"> обеспечения</w:t>
            </w:r>
          </w:p>
        </w:tc>
        <w:tc>
          <w:tcPr>
            <w:tcW w:w="3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25" w:rsidRDefault="006A5225">
            <w:pPr>
              <w:pStyle w:val="TableParagraph"/>
              <w:ind w:left="130" w:right="118"/>
              <w:jc w:val="center"/>
              <w:rPr>
                <w:sz w:val="24"/>
              </w:rPr>
            </w:pPr>
          </w:p>
          <w:p w:rsidR="006A5225" w:rsidRDefault="006A5225">
            <w:pPr>
              <w:pStyle w:val="TableParagraph"/>
              <w:ind w:left="130" w:right="118"/>
              <w:jc w:val="center"/>
              <w:rPr>
                <w:sz w:val="24"/>
              </w:rPr>
            </w:pPr>
          </w:p>
          <w:p w:rsidR="00C30851" w:rsidRDefault="006A5225">
            <w:pPr>
              <w:pStyle w:val="TableParagraph"/>
              <w:ind w:left="130" w:right="11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>ступительные испытания 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проводятся,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не </w:t>
            </w:r>
            <w:r>
              <w:rPr>
                <w:spacing w:val="-2"/>
                <w:sz w:val="24"/>
              </w:rPr>
              <w:t>утверждается</w:t>
            </w:r>
          </w:p>
        </w:tc>
        <w:tc>
          <w:tcPr>
            <w:tcW w:w="4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25" w:rsidRDefault="006A5225">
            <w:pPr>
              <w:pStyle w:val="TableParagraph"/>
              <w:ind w:left="1746" w:hanging="1054"/>
              <w:rPr>
                <w:sz w:val="24"/>
              </w:rPr>
            </w:pPr>
          </w:p>
          <w:p w:rsidR="006A5225" w:rsidRDefault="006A5225">
            <w:pPr>
              <w:pStyle w:val="TableParagraph"/>
              <w:ind w:left="1746" w:hanging="1054"/>
              <w:rPr>
                <w:sz w:val="24"/>
              </w:rPr>
            </w:pPr>
          </w:p>
          <w:p w:rsidR="00C30851" w:rsidRDefault="006A5225">
            <w:pPr>
              <w:pStyle w:val="TableParagraph"/>
              <w:ind w:left="1746" w:hanging="1054"/>
              <w:rPr>
                <w:sz w:val="24"/>
              </w:rPr>
            </w:pPr>
            <w:r>
              <w:rPr>
                <w:sz w:val="24"/>
              </w:rPr>
              <w:t>ф</w:t>
            </w:r>
            <w:r>
              <w:rPr>
                <w:sz w:val="24"/>
              </w:rPr>
              <w:t>орма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устанавливается,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не </w:t>
            </w:r>
            <w:r>
              <w:rPr>
                <w:spacing w:val="-2"/>
                <w:sz w:val="24"/>
              </w:rPr>
              <w:t>определяется</w:t>
            </w:r>
          </w:p>
        </w:tc>
      </w:tr>
      <w:tr w:rsidR="00C30851">
        <w:trPr>
          <w:trHeight w:val="276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51" w:rsidRDefault="006A5225" w:rsidP="006A5225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38.02.01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бухгалтерский учет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(по </w:t>
            </w:r>
            <w:r>
              <w:rPr>
                <w:spacing w:val="-2"/>
                <w:sz w:val="24"/>
              </w:rPr>
              <w:t>отраслям)</w:t>
            </w:r>
          </w:p>
        </w:tc>
        <w:tc>
          <w:tcPr>
            <w:tcW w:w="30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51" w:rsidRDefault="00C30851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51" w:rsidRDefault="00C30851">
            <w:pPr>
              <w:rPr>
                <w:sz w:val="2"/>
                <w:szCs w:val="2"/>
              </w:rPr>
            </w:pPr>
          </w:p>
        </w:tc>
      </w:tr>
      <w:tr w:rsidR="00C30851">
        <w:trPr>
          <w:trHeight w:val="275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51" w:rsidRDefault="006A5225" w:rsidP="006A5225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44.02.02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Преподавание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классах</w:t>
            </w:r>
          </w:p>
        </w:tc>
        <w:tc>
          <w:tcPr>
            <w:tcW w:w="30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51" w:rsidRDefault="00C30851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51" w:rsidRDefault="00C30851">
            <w:pPr>
              <w:rPr>
                <w:sz w:val="2"/>
                <w:szCs w:val="2"/>
              </w:rPr>
            </w:pPr>
          </w:p>
        </w:tc>
      </w:tr>
      <w:tr w:rsidR="00C30851">
        <w:trPr>
          <w:trHeight w:val="278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51" w:rsidRDefault="006A5225" w:rsidP="006A5225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09.02.07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программирование</w:t>
            </w:r>
          </w:p>
        </w:tc>
        <w:tc>
          <w:tcPr>
            <w:tcW w:w="30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51" w:rsidRDefault="00C30851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51" w:rsidRDefault="00C30851">
            <w:pPr>
              <w:rPr>
                <w:sz w:val="2"/>
                <w:szCs w:val="2"/>
              </w:rPr>
            </w:pPr>
          </w:p>
        </w:tc>
      </w:tr>
      <w:tr w:rsidR="00C30851">
        <w:trPr>
          <w:trHeight w:val="275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51" w:rsidRDefault="006A5225" w:rsidP="006A5225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33.02.01 </w:t>
            </w:r>
            <w:r>
              <w:rPr>
                <w:spacing w:val="-2"/>
                <w:sz w:val="24"/>
              </w:rPr>
              <w:t>Фармация</w:t>
            </w:r>
          </w:p>
        </w:tc>
        <w:tc>
          <w:tcPr>
            <w:tcW w:w="30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51" w:rsidRDefault="00C30851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51" w:rsidRDefault="00C30851">
            <w:pPr>
              <w:rPr>
                <w:sz w:val="2"/>
                <w:szCs w:val="2"/>
              </w:rPr>
            </w:pPr>
          </w:p>
        </w:tc>
      </w:tr>
    </w:tbl>
    <w:p w:rsidR="00C30851" w:rsidRDefault="00C30851">
      <w:pPr>
        <w:pStyle w:val="a3"/>
        <w:spacing w:before="4"/>
        <w:rPr>
          <w:b/>
          <w:sz w:val="21"/>
        </w:rPr>
      </w:pPr>
      <w:r w:rsidRPr="00C30851">
        <w:pict>
          <v:rect id="docshape1" o:spid="_x0000_s1026" style="position:absolute;margin-left:56.65pt;margin-top:13.5pt;width:2in;height:.6pt;z-index:-25165875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C30851" w:rsidRDefault="006A5225">
      <w:pPr>
        <w:pStyle w:val="a3"/>
        <w:spacing w:before="110"/>
        <w:ind w:left="112"/>
      </w:pPr>
      <w:proofErr w:type="gramStart"/>
      <w:r>
        <w:rPr>
          <w:vertAlign w:val="superscript"/>
        </w:rPr>
        <w:t>1</w:t>
      </w:r>
      <w:r>
        <w:rPr>
          <w:spacing w:val="-1"/>
        </w:rPr>
        <w:t xml:space="preserve"> </w:t>
      </w:r>
      <w:r>
        <w:t>Приказ</w:t>
      </w:r>
      <w:r>
        <w:rPr>
          <w:spacing w:val="-2"/>
        </w:rPr>
        <w:t xml:space="preserve"> </w:t>
      </w:r>
      <w:r>
        <w:t>Министерства 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от</w:t>
      </w:r>
      <w:r>
        <w:rPr>
          <w:spacing w:val="-1"/>
        </w:rPr>
        <w:t xml:space="preserve"> </w:t>
      </w:r>
      <w:r>
        <w:t>30.12.2013 №</w:t>
      </w:r>
      <w:r>
        <w:rPr>
          <w:spacing w:val="-3"/>
        </w:rPr>
        <w:t xml:space="preserve"> </w:t>
      </w:r>
      <w:r>
        <w:t>1422 «Об утверждении</w:t>
      </w:r>
      <w:r>
        <w:rPr>
          <w:spacing w:val="-1"/>
        </w:rPr>
        <w:t xml:space="preserve"> </w:t>
      </w:r>
      <w:r>
        <w:t>перечня</w:t>
      </w:r>
      <w:r>
        <w:rPr>
          <w:spacing w:val="-2"/>
        </w:rPr>
        <w:t xml:space="preserve"> </w:t>
      </w:r>
      <w:r>
        <w:t>вступительных</w:t>
      </w:r>
      <w:r>
        <w:rPr>
          <w:spacing w:val="-2"/>
        </w:rPr>
        <w:t xml:space="preserve"> </w:t>
      </w:r>
      <w:r>
        <w:t>испытаний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приеме</w:t>
      </w:r>
      <w:r>
        <w:rPr>
          <w:spacing w:val="-3"/>
        </w:rPr>
        <w:t xml:space="preserve"> </w:t>
      </w:r>
      <w:r>
        <w:t>на обучение</w:t>
      </w:r>
      <w:r>
        <w:rPr>
          <w:spacing w:val="-3"/>
        </w:rPr>
        <w:t xml:space="preserve"> </w:t>
      </w:r>
      <w:r>
        <w:t>по образовательным</w:t>
      </w:r>
      <w:r>
        <w:rPr>
          <w:spacing w:val="-1"/>
        </w:rPr>
        <w:t xml:space="preserve"> </w:t>
      </w:r>
      <w:r>
        <w:t>программам</w:t>
      </w:r>
      <w:r>
        <w:rPr>
          <w:spacing w:val="-2"/>
        </w:rPr>
        <w:t xml:space="preserve"> </w:t>
      </w:r>
      <w:r>
        <w:t>среднего</w:t>
      </w:r>
      <w:r>
        <w:rPr>
          <w:spacing w:val="40"/>
        </w:rPr>
        <w:t xml:space="preserve"> </w:t>
      </w:r>
      <w:r>
        <w:t>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качеств»</w:t>
      </w:r>
      <w:proofErr w:type="gramEnd"/>
    </w:p>
    <w:sectPr w:rsidR="00C30851" w:rsidSect="00C30851">
      <w:type w:val="continuous"/>
      <w:pgSz w:w="16840" w:h="11910" w:orient="landscape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30851"/>
    <w:rsid w:val="006A5225"/>
    <w:rsid w:val="00C3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085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08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30851"/>
    <w:rPr>
      <w:sz w:val="16"/>
      <w:szCs w:val="16"/>
    </w:rPr>
  </w:style>
  <w:style w:type="paragraph" w:styleId="a4">
    <w:name w:val="Title"/>
    <w:basedOn w:val="a"/>
    <w:uiPriority w:val="1"/>
    <w:qFormat/>
    <w:rsid w:val="00C30851"/>
    <w:pPr>
      <w:spacing w:before="92"/>
      <w:ind w:left="79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C30851"/>
  </w:style>
  <w:style w:type="paragraph" w:customStyle="1" w:styleId="TableParagraph">
    <w:name w:val="Table Paragraph"/>
    <w:basedOn w:val="a"/>
    <w:uiPriority w:val="1"/>
    <w:qFormat/>
    <w:rsid w:val="00C30851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</dc:creator>
  <cp:lastModifiedBy>grajdansko-pravovoy</cp:lastModifiedBy>
  <cp:revision>3</cp:revision>
  <dcterms:created xsi:type="dcterms:W3CDTF">2022-05-08T05:37:00Z</dcterms:created>
  <dcterms:modified xsi:type="dcterms:W3CDTF">2022-06-12T20:23:00Z</dcterms:modified>
</cp:coreProperties>
</file>